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5A" w:rsidRDefault="00F54B5A" w:rsidP="00F54B5A">
      <w:pPr>
        <w:widowControl/>
        <w:spacing w:before="100" w:beforeAutospacing="1" w:after="100" w:afterAutospacing="1" w:line="700" w:lineRule="exact"/>
        <w:jc w:val="center"/>
        <w:rPr>
          <w:rFonts w:ascii="方正小标宋简体" w:eastAsia="方正小标宋简体" w:hAnsi="方正小标宋简体" w:cs="方正小标宋简体" w:hint="eastAsia"/>
          <w:spacing w:val="-9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9"/>
          <w:kern w:val="0"/>
          <w:sz w:val="44"/>
          <w:szCs w:val="44"/>
        </w:rPr>
        <w:fldChar w:fldCharType="begin"/>
      </w:r>
      <w:r>
        <w:rPr>
          <w:rFonts w:ascii="方正小标宋简体" w:eastAsia="方正小标宋简体" w:hAnsi="方正小标宋简体" w:cs="方正小标宋简体" w:hint="eastAsia"/>
          <w:spacing w:val="-9"/>
          <w:kern w:val="0"/>
          <w:sz w:val="44"/>
          <w:szCs w:val="44"/>
        </w:rPr>
        <w:instrText xml:space="preserve"> HYPERLINK "http://www.ttsi.zj.cn/download.jsp?id=561" </w:instrText>
      </w:r>
      <w:r>
        <w:rPr>
          <w:rFonts w:ascii="方正小标宋简体" w:eastAsia="方正小标宋简体" w:hAnsi="方正小标宋简体" w:cs="方正小标宋简体" w:hint="eastAsia"/>
          <w:spacing w:val="-9"/>
          <w:kern w:val="0"/>
          <w:sz w:val="44"/>
          <w:szCs w:val="44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spacing w:val="-9"/>
          <w:kern w:val="0"/>
          <w:sz w:val="44"/>
          <w:szCs w:val="44"/>
        </w:rPr>
        <w:t>湖南省异地就医联网结算开通定点医院名</w:t>
      </w:r>
      <w:r>
        <w:rPr>
          <w:rFonts w:ascii="方正小标宋简体" w:eastAsia="方正小标宋简体" w:hAnsi="方正小标宋简体" w:cs="方正小标宋简体" w:hint="eastAsia"/>
          <w:spacing w:val="-9"/>
          <w:kern w:val="0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pacing w:val="-9"/>
          <w:kern w:val="0"/>
          <w:sz w:val="44"/>
          <w:szCs w:val="44"/>
        </w:rPr>
        <w:t>单</w:t>
      </w:r>
    </w:p>
    <w:p w:rsidR="00F54B5A" w:rsidRDefault="00F54B5A" w:rsidP="00F54B5A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1、长沙市（44家）</w:t>
      </w:r>
    </w:p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996"/>
        <w:gridCol w:w="3516"/>
        <w:gridCol w:w="2865"/>
      </w:tblGrid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中南大学湘雅医院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湖南省妇幼保健院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湖南省旺旺医院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中南大学湘雅二医院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湖南省中医药研究院附属医院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博雅眼科医院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中南大学湘雅三医院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中国人民解放军</w:t>
            </w:r>
            <w:r>
              <w:rPr>
                <w:rFonts w:hint="eastAsia"/>
                <w:sz w:val="24"/>
              </w:rPr>
              <w:t>163</w:t>
            </w:r>
            <w:r>
              <w:rPr>
                <w:rFonts w:hint="eastAsia"/>
                <w:sz w:val="24"/>
              </w:rPr>
              <w:t>医院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湖湘中医肿瘤医院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湖南省人民医院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湖南省结核病防治研究所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湖南省地矿职工医院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湖南省肿瘤医院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长沙市一医院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湖南职业病防治院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湖南中医药大学附属第一医院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长沙市中心医院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湖南省航天医院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湖南中医药大学附属第二医院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长沙市三医院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湖南省财贸医院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湖南省脑科医院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长沙市四医院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湖南省精神病监护所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湖南省儿童医院（省红十字医院）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长沙市八医院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长沙市康乃馨老年病医院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长沙爱尔眼科医院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长沙市融城医院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武警</w:t>
            </w:r>
            <w:r>
              <w:rPr>
                <w:rFonts w:hint="eastAsia"/>
                <w:sz w:val="24"/>
              </w:rPr>
              <w:t>366</w:t>
            </w:r>
            <w:r>
              <w:rPr>
                <w:rFonts w:hint="eastAsia"/>
                <w:sz w:val="24"/>
              </w:rPr>
              <w:t>医院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湘雅博爱康复医院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长沙泰和医院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长沙星灿医院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国防科大医院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长沙市老年康复医院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长沙南湖医院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中南大学湘雅口腔医院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湖南省荣军医院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湖南省建设医院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长沙普济医院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湖南省军区门诊部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长沙医学院附属第一医院</w:t>
            </w:r>
          </w:p>
        </w:tc>
      </w:tr>
      <w:tr w:rsidR="00F54B5A" w:rsidTr="00C94D74">
        <w:trPr>
          <w:trHeight w:val="384"/>
        </w:trPr>
        <w:tc>
          <w:tcPr>
            <w:tcW w:w="3996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湖南省交通医院</w:t>
            </w:r>
          </w:p>
        </w:tc>
        <w:tc>
          <w:tcPr>
            <w:tcW w:w="3516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长沙永济医院</w:t>
            </w:r>
          </w:p>
        </w:tc>
        <w:tc>
          <w:tcPr>
            <w:tcW w:w="2865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</w:p>
        </w:tc>
      </w:tr>
    </w:tbl>
    <w:p w:rsidR="00F54B5A" w:rsidRDefault="00F54B5A" w:rsidP="00F54B5A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2、株洲市（4家）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387"/>
        <w:gridCol w:w="3197"/>
        <w:gridCol w:w="2905"/>
      </w:tblGrid>
      <w:tr w:rsidR="00F54B5A" w:rsidTr="00C94D74">
        <w:trPr>
          <w:trHeight w:val="340"/>
        </w:trPr>
        <w:tc>
          <w:tcPr>
            <w:tcW w:w="3387" w:type="dxa"/>
            <w:vAlign w:val="bottom"/>
          </w:tcPr>
          <w:p w:rsidR="00F54B5A" w:rsidRDefault="00F54B5A" w:rsidP="00C9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株洲市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医院</w:t>
            </w:r>
          </w:p>
        </w:tc>
        <w:tc>
          <w:tcPr>
            <w:tcW w:w="3197" w:type="dxa"/>
            <w:vAlign w:val="bottom"/>
          </w:tcPr>
          <w:p w:rsidR="00F54B5A" w:rsidRDefault="00F54B5A" w:rsidP="00C9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株洲市中医院</w:t>
            </w:r>
          </w:p>
        </w:tc>
        <w:tc>
          <w:tcPr>
            <w:tcW w:w="2905" w:type="dxa"/>
            <w:vAlign w:val="bottom"/>
          </w:tcPr>
          <w:p w:rsidR="00F54B5A" w:rsidRDefault="00F54B5A" w:rsidP="00C9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株洲市</w:t>
            </w:r>
            <w:proofErr w:type="gramStart"/>
            <w:r>
              <w:rPr>
                <w:rFonts w:hint="eastAsia"/>
                <w:sz w:val="24"/>
              </w:rPr>
              <w:t>凯</w:t>
            </w:r>
            <w:proofErr w:type="gramEnd"/>
            <w:r>
              <w:rPr>
                <w:rFonts w:hint="eastAsia"/>
                <w:sz w:val="24"/>
              </w:rPr>
              <w:t>德心血管医院</w:t>
            </w:r>
          </w:p>
        </w:tc>
      </w:tr>
      <w:tr w:rsidR="00F54B5A" w:rsidTr="00C94D74">
        <w:trPr>
          <w:trHeight w:val="359"/>
        </w:trPr>
        <w:tc>
          <w:tcPr>
            <w:tcW w:w="6584" w:type="dxa"/>
            <w:gridSpan w:val="2"/>
            <w:vAlign w:val="bottom"/>
          </w:tcPr>
          <w:p w:rsidR="00F54B5A" w:rsidRDefault="00F54B5A" w:rsidP="00C9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株洲市人民医院（原铁路医院）</w:t>
            </w:r>
          </w:p>
        </w:tc>
        <w:tc>
          <w:tcPr>
            <w:tcW w:w="2905" w:type="dxa"/>
            <w:vAlign w:val="bottom"/>
          </w:tcPr>
          <w:p w:rsidR="00F54B5A" w:rsidRDefault="00F54B5A" w:rsidP="00C94D74">
            <w:pPr>
              <w:rPr>
                <w:sz w:val="24"/>
              </w:rPr>
            </w:pPr>
          </w:p>
        </w:tc>
      </w:tr>
    </w:tbl>
    <w:p w:rsidR="00F54B5A" w:rsidRDefault="00F54B5A" w:rsidP="00F54B5A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3、湘潭市（5家）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387"/>
        <w:gridCol w:w="3197"/>
        <w:gridCol w:w="2905"/>
      </w:tblGrid>
      <w:tr w:rsidR="00F54B5A" w:rsidTr="00C94D74">
        <w:trPr>
          <w:trHeight w:val="315"/>
        </w:trPr>
        <w:tc>
          <w:tcPr>
            <w:tcW w:w="3387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湘潭市中心医院</w:t>
            </w:r>
          </w:p>
        </w:tc>
        <w:tc>
          <w:tcPr>
            <w:tcW w:w="3197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湘潭市中医院</w:t>
            </w:r>
          </w:p>
        </w:tc>
        <w:tc>
          <w:tcPr>
            <w:tcW w:w="290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湘潭市韶山医院</w:t>
            </w:r>
          </w:p>
        </w:tc>
      </w:tr>
      <w:tr w:rsidR="00F54B5A" w:rsidTr="00C94D74">
        <w:trPr>
          <w:trHeight w:val="315"/>
        </w:trPr>
        <w:tc>
          <w:tcPr>
            <w:tcW w:w="3387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湘潭市第六人民医院</w:t>
            </w:r>
          </w:p>
        </w:tc>
        <w:tc>
          <w:tcPr>
            <w:tcW w:w="3197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湘潭市人民医院</w:t>
            </w:r>
          </w:p>
        </w:tc>
        <w:tc>
          <w:tcPr>
            <w:tcW w:w="2905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</w:p>
        </w:tc>
      </w:tr>
    </w:tbl>
    <w:p w:rsidR="00F54B5A" w:rsidRDefault="00F54B5A" w:rsidP="00F54B5A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4、衡阳市（5家）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387"/>
        <w:gridCol w:w="3197"/>
        <w:gridCol w:w="2905"/>
      </w:tblGrid>
      <w:tr w:rsidR="00F54B5A" w:rsidTr="00C94D74">
        <w:trPr>
          <w:trHeight w:val="309"/>
        </w:trPr>
        <w:tc>
          <w:tcPr>
            <w:tcW w:w="3387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南华大学附属第一医院</w:t>
            </w:r>
          </w:p>
        </w:tc>
        <w:tc>
          <w:tcPr>
            <w:tcW w:w="3197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衡阳市中心医院</w:t>
            </w:r>
          </w:p>
        </w:tc>
        <w:tc>
          <w:tcPr>
            <w:tcW w:w="290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中国人民解放军</w:t>
            </w:r>
            <w:r>
              <w:rPr>
                <w:rFonts w:ascii="宋体" w:hAnsi="宋体" w:cs="宋体" w:hint="eastAsia"/>
                <w:sz w:val="24"/>
              </w:rPr>
              <w:t>169医院</w:t>
            </w:r>
          </w:p>
        </w:tc>
      </w:tr>
      <w:tr w:rsidR="00F54B5A" w:rsidTr="00C94D74">
        <w:trPr>
          <w:trHeight w:val="309"/>
        </w:trPr>
        <w:tc>
          <w:tcPr>
            <w:tcW w:w="3387" w:type="dxa"/>
            <w:vAlign w:val="bottom"/>
          </w:tcPr>
          <w:p w:rsidR="00F54B5A" w:rsidRDefault="00F54B5A" w:rsidP="00C94D7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南华大学附属第二医院</w:t>
            </w:r>
          </w:p>
        </w:tc>
        <w:tc>
          <w:tcPr>
            <w:tcW w:w="3197" w:type="dxa"/>
            <w:vAlign w:val="bottom"/>
          </w:tcPr>
          <w:p w:rsidR="00F54B5A" w:rsidRDefault="00F54B5A" w:rsidP="00C94D7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南华大学附属南华医院</w:t>
            </w:r>
          </w:p>
        </w:tc>
        <w:tc>
          <w:tcPr>
            <w:tcW w:w="2905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</w:p>
        </w:tc>
      </w:tr>
    </w:tbl>
    <w:p w:rsidR="00F54B5A" w:rsidRDefault="00F54B5A" w:rsidP="00F54B5A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5、邵阳市（2家）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387"/>
        <w:gridCol w:w="6102"/>
      </w:tblGrid>
      <w:tr w:rsidR="00F54B5A" w:rsidTr="00C94D74">
        <w:trPr>
          <w:trHeight w:val="367"/>
        </w:trPr>
        <w:tc>
          <w:tcPr>
            <w:tcW w:w="3387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邵阳市第一人民医院</w:t>
            </w:r>
          </w:p>
        </w:tc>
        <w:tc>
          <w:tcPr>
            <w:tcW w:w="6102" w:type="dxa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邵阳市中医院</w:t>
            </w:r>
          </w:p>
        </w:tc>
      </w:tr>
    </w:tbl>
    <w:p w:rsidR="00F54B5A" w:rsidRDefault="00F54B5A" w:rsidP="00F54B5A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6、岳阳市（11家）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585"/>
        <w:gridCol w:w="3399"/>
        <w:gridCol w:w="2504"/>
      </w:tblGrid>
      <w:tr w:rsidR="00F54B5A" w:rsidTr="00C94D74">
        <w:trPr>
          <w:trHeight w:val="375"/>
        </w:trPr>
        <w:tc>
          <w:tcPr>
            <w:tcW w:w="3585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湖南省血吸虫病防治所湘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岳医院</w:t>
            </w:r>
            <w:proofErr w:type="gramEnd"/>
          </w:p>
        </w:tc>
        <w:tc>
          <w:tcPr>
            <w:tcW w:w="3399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岳阳市第一人民医院</w:t>
            </w:r>
          </w:p>
        </w:tc>
        <w:tc>
          <w:tcPr>
            <w:tcW w:w="2504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岳阳市第二人民医院</w:t>
            </w:r>
          </w:p>
        </w:tc>
      </w:tr>
      <w:tr w:rsidR="00F54B5A" w:rsidTr="00C94D74">
        <w:trPr>
          <w:trHeight w:val="375"/>
        </w:trPr>
        <w:tc>
          <w:tcPr>
            <w:tcW w:w="3585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岳阳市广济医院</w:t>
            </w:r>
          </w:p>
        </w:tc>
        <w:tc>
          <w:tcPr>
            <w:tcW w:w="3399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岳阳市长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炼职工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医院</w:t>
            </w:r>
          </w:p>
        </w:tc>
        <w:tc>
          <w:tcPr>
            <w:tcW w:w="2504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湘阴县人民医院</w:t>
            </w:r>
          </w:p>
        </w:tc>
      </w:tr>
      <w:tr w:rsidR="00F54B5A" w:rsidTr="00C94D74">
        <w:trPr>
          <w:trHeight w:val="375"/>
        </w:trPr>
        <w:tc>
          <w:tcPr>
            <w:tcW w:w="3585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湘阴县第三人民医院</w:t>
            </w:r>
          </w:p>
        </w:tc>
        <w:tc>
          <w:tcPr>
            <w:tcW w:w="3399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平江县人民医院（测试）</w:t>
            </w:r>
          </w:p>
        </w:tc>
        <w:tc>
          <w:tcPr>
            <w:tcW w:w="2504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云溪区人民医院</w:t>
            </w:r>
          </w:p>
        </w:tc>
      </w:tr>
      <w:tr w:rsidR="00F54B5A" w:rsidTr="00C94D74">
        <w:trPr>
          <w:trHeight w:val="375"/>
        </w:trPr>
        <w:tc>
          <w:tcPr>
            <w:tcW w:w="3585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岳阳市中医院</w:t>
            </w:r>
          </w:p>
        </w:tc>
        <w:tc>
          <w:tcPr>
            <w:tcW w:w="3399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岳阳长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动医院</w:t>
            </w:r>
            <w:proofErr w:type="gramEnd"/>
          </w:p>
        </w:tc>
        <w:tc>
          <w:tcPr>
            <w:tcW w:w="2504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F54B5A" w:rsidRDefault="00F54B5A" w:rsidP="00F54B5A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7、常德市（3家）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585"/>
        <w:gridCol w:w="3399"/>
        <w:gridCol w:w="2504"/>
      </w:tblGrid>
      <w:tr w:rsidR="00F54B5A" w:rsidTr="00C94D74">
        <w:trPr>
          <w:trHeight w:val="375"/>
        </w:trPr>
        <w:tc>
          <w:tcPr>
            <w:tcW w:w="3585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常德市第一人民医院</w:t>
            </w:r>
          </w:p>
        </w:tc>
        <w:tc>
          <w:tcPr>
            <w:tcW w:w="3399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常德第一中医院</w:t>
            </w:r>
          </w:p>
        </w:tc>
        <w:tc>
          <w:tcPr>
            <w:tcW w:w="2504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常德惠民医院</w:t>
            </w:r>
          </w:p>
        </w:tc>
      </w:tr>
    </w:tbl>
    <w:p w:rsidR="00F54B5A" w:rsidRDefault="00F54B5A" w:rsidP="00F54B5A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8、张家界市（1家）</w:t>
      </w:r>
    </w:p>
    <w:p w:rsidR="00F54B5A" w:rsidRDefault="00F54B5A" w:rsidP="00F54B5A">
      <w:pPr>
        <w:rPr>
          <w:rFonts w:hint="eastAsia"/>
          <w:sz w:val="24"/>
        </w:rPr>
      </w:pPr>
      <w:r>
        <w:rPr>
          <w:rFonts w:hint="eastAsia"/>
          <w:sz w:val="24"/>
        </w:rPr>
        <w:t>张家界市人民医院</w:t>
      </w:r>
    </w:p>
    <w:p w:rsidR="00F54B5A" w:rsidRDefault="00F54B5A" w:rsidP="00F54B5A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9、益阳市（2家）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585"/>
        <w:gridCol w:w="3399"/>
        <w:gridCol w:w="2504"/>
      </w:tblGrid>
      <w:tr w:rsidR="00F54B5A" w:rsidTr="00C94D74">
        <w:trPr>
          <w:trHeight w:val="375"/>
        </w:trPr>
        <w:tc>
          <w:tcPr>
            <w:tcW w:w="3585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益阳市中心医院（测试）</w:t>
            </w:r>
          </w:p>
        </w:tc>
        <w:tc>
          <w:tcPr>
            <w:tcW w:w="3399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益阳市中医院（测试）</w:t>
            </w:r>
          </w:p>
        </w:tc>
        <w:tc>
          <w:tcPr>
            <w:tcW w:w="2504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F54B5A" w:rsidRDefault="00F54B5A" w:rsidP="00F54B5A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10、郴州市（5家）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657"/>
        <w:gridCol w:w="3469"/>
        <w:gridCol w:w="2555"/>
      </w:tblGrid>
      <w:tr w:rsidR="00F54B5A" w:rsidTr="00C94D74">
        <w:trPr>
          <w:trHeight w:val="596"/>
        </w:trPr>
        <w:tc>
          <w:tcPr>
            <w:tcW w:w="3657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郴州市第一人民医院</w:t>
            </w:r>
          </w:p>
        </w:tc>
        <w:tc>
          <w:tcPr>
            <w:tcW w:w="3469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郴州市湘南学院附属医院</w:t>
            </w:r>
          </w:p>
        </w:tc>
        <w:tc>
          <w:tcPr>
            <w:tcW w:w="2555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郴州市第三医院</w:t>
            </w:r>
          </w:p>
        </w:tc>
      </w:tr>
      <w:tr w:rsidR="00F54B5A" w:rsidTr="00C94D74">
        <w:trPr>
          <w:trHeight w:val="596"/>
        </w:trPr>
        <w:tc>
          <w:tcPr>
            <w:tcW w:w="3657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郴州市第四医院</w:t>
            </w:r>
          </w:p>
        </w:tc>
        <w:tc>
          <w:tcPr>
            <w:tcW w:w="3469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郴州市解放军198医院</w:t>
            </w:r>
          </w:p>
        </w:tc>
        <w:tc>
          <w:tcPr>
            <w:tcW w:w="2555" w:type="dxa"/>
            <w:vAlign w:val="bottom"/>
          </w:tcPr>
          <w:p w:rsidR="00F54B5A" w:rsidRDefault="00F54B5A" w:rsidP="00C94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F54B5A" w:rsidRDefault="00F54B5A" w:rsidP="00F54B5A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11、永州市（2家）</w:t>
      </w:r>
    </w:p>
    <w:p w:rsidR="00F54B5A" w:rsidRDefault="00F54B5A" w:rsidP="00F54B5A">
      <w:pPr>
        <w:rPr>
          <w:rFonts w:hint="eastAsia"/>
          <w:sz w:val="24"/>
        </w:rPr>
      </w:pPr>
      <w:r>
        <w:rPr>
          <w:rFonts w:hint="eastAsia"/>
          <w:sz w:val="24"/>
        </w:rPr>
        <w:t>永州市中心医院（北院、南院）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东安县人民医院</w:t>
      </w:r>
    </w:p>
    <w:p w:rsidR="00F54B5A" w:rsidRDefault="00F54B5A" w:rsidP="00F54B5A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12、怀化市（4家）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585"/>
        <w:gridCol w:w="3399"/>
        <w:gridCol w:w="2504"/>
      </w:tblGrid>
      <w:tr w:rsidR="00F54B5A" w:rsidTr="00C94D74">
        <w:trPr>
          <w:trHeight w:val="375"/>
        </w:trPr>
        <w:tc>
          <w:tcPr>
            <w:tcW w:w="358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怀化市第一人民医院</w:t>
            </w:r>
          </w:p>
        </w:tc>
        <w:tc>
          <w:tcPr>
            <w:tcW w:w="3399" w:type="dxa"/>
            <w:vAlign w:val="bottom"/>
          </w:tcPr>
          <w:p w:rsidR="00F54B5A" w:rsidRDefault="00F54B5A" w:rsidP="00C9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中国人民解放军五三五医院</w:t>
            </w:r>
          </w:p>
        </w:tc>
        <w:tc>
          <w:tcPr>
            <w:tcW w:w="2504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怀化市联合康复医院</w:t>
            </w:r>
          </w:p>
        </w:tc>
      </w:tr>
      <w:tr w:rsidR="00F54B5A" w:rsidTr="00C94D74">
        <w:trPr>
          <w:trHeight w:val="375"/>
        </w:trPr>
        <w:tc>
          <w:tcPr>
            <w:tcW w:w="3585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怀化市第三人民医院</w:t>
            </w:r>
          </w:p>
        </w:tc>
        <w:tc>
          <w:tcPr>
            <w:tcW w:w="3399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</w:p>
        </w:tc>
      </w:tr>
    </w:tbl>
    <w:p w:rsidR="00F54B5A" w:rsidRDefault="00F54B5A" w:rsidP="00F54B5A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13、娄底市（4家）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585"/>
        <w:gridCol w:w="3399"/>
        <w:gridCol w:w="2504"/>
      </w:tblGrid>
      <w:tr w:rsidR="00F54B5A" w:rsidTr="00C94D74">
        <w:trPr>
          <w:trHeight w:val="375"/>
        </w:trPr>
        <w:tc>
          <w:tcPr>
            <w:tcW w:w="3585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娄底市中心医院</w:t>
            </w:r>
          </w:p>
        </w:tc>
        <w:tc>
          <w:tcPr>
            <w:tcW w:w="3399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娄底市第一人民医院</w:t>
            </w:r>
          </w:p>
        </w:tc>
        <w:tc>
          <w:tcPr>
            <w:tcW w:w="2504" w:type="dxa"/>
            <w:vAlign w:val="bottom"/>
          </w:tcPr>
          <w:p w:rsidR="00F54B5A" w:rsidRDefault="00F54B5A" w:rsidP="00C94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娄底中医院</w:t>
            </w:r>
          </w:p>
        </w:tc>
      </w:tr>
      <w:tr w:rsidR="00F54B5A" w:rsidTr="00C94D74">
        <w:trPr>
          <w:trHeight w:val="375"/>
        </w:trPr>
        <w:tc>
          <w:tcPr>
            <w:tcW w:w="3585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新化县人民医院</w:t>
            </w:r>
          </w:p>
        </w:tc>
        <w:tc>
          <w:tcPr>
            <w:tcW w:w="3399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F54B5A" w:rsidRDefault="00F54B5A" w:rsidP="00C94D74">
            <w:pPr>
              <w:rPr>
                <w:rFonts w:hint="eastAsia"/>
                <w:sz w:val="24"/>
              </w:rPr>
            </w:pPr>
          </w:p>
        </w:tc>
      </w:tr>
    </w:tbl>
    <w:p w:rsidR="00F54B5A" w:rsidRDefault="00F54B5A" w:rsidP="00F54B5A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14、湘西自治州（1家）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585"/>
        <w:gridCol w:w="3399"/>
        <w:gridCol w:w="2504"/>
      </w:tblGrid>
      <w:tr w:rsidR="00F54B5A" w:rsidTr="00C94D74">
        <w:trPr>
          <w:trHeight w:val="375"/>
        </w:trPr>
        <w:tc>
          <w:tcPr>
            <w:tcW w:w="3585" w:type="dxa"/>
            <w:vAlign w:val="bottom"/>
          </w:tcPr>
          <w:p w:rsidR="00F54B5A" w:rsidRDefault="00F54B5A" w:rsidP="00C9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湘西州人民医院</w:t>
            </w:r>
          </w:p>
        </w:tc>
        <w:tc>
          <w:tcPr>
            <w:tcW w:w="3399" w:type="dxa"/>
            <w:vAlign w:val="bottom"/>
          </w:tcPr>
          <w:p w:rsidR="00F54B5A" w:rsidRDefault="00F54B5A" w:rsidP="00C94D74">
            <w:pPr>
              <w:rPr>
                <w:sz w:val="24"/>
              </w:rPr>
            </w:pPr>
          </w:p>
        </w:tc>
        <w:tc>
          <w:tcPr>
            <w:tcW w:w="2504" w:type="dxa"/>
            <w:vAlign w:val="bottom"/>
          </w:tcPr>
          <w:p w:rsidR="00F54B5A" w:rsidRDefault="00F54B5A" w:rsidP="00C94D74">
            <w:pPr>
              <w:rPr>
                <w:sz w:val="24"/>
              </w:rPr>
            </w:pPr>
          </w:p>
        </w:tc>
      </w:tr>
    </w:tbl>
    <w:p w:rsidR="00F54B5A" w:rsidRDefault="00F54B5A" w:rsidP="00F54B5A">
      <w:pPr>
        <w:rPr>
          <w:rFonts w:hint="eastAsia"/>
          <w:sz w:val="24"/>
        </w:rPr>
      </w:pPr>
    </w:p>
    <w:p w:rsidR="00F54B5A" w:rsidRDefault="00F54B5A" w:rsidP="00F54B5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B3A58" w:rsidRDefault="004B3A58"/>
    <w:sectPr w:rsidR="004B3A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4B5A"/>
    <w:rsid w:val="004B3A58"/>
    <w:rsid w:val="00A56AEB"/>
    <w:rsid w:val="00AD42F9"/>
    <w:rsid w:val="00F5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54B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2017-06-15T02:09:00Z</dcterms:created>
  <dcterms:modified xsi:type="dcterms:W3CDTF">2017-06-15T02:09:00Z</dcterms:modified>
</cp:coreProperties>
</file>